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B6" w:rsidRPr="00825701" w:rsidRDefault="00825701" w:rsidP="00825701">
      <w:pPr>
        <w:jc w:val="center"/>
        <w:rPr>
          <w:b/>
          <w:sz w:val="32"/>
          <w:szCs w:val="32"/>
        </w:rPr>
      </w:pPr>
      <w:r w:rsidRPr="00825701">
        <w:rPr>
          <w:b/>
          <w:sz w:val="32"/>
          <w:szCs w:val="32"/>
        </w:rPr>
        <w:t>Игра «Поле чудес»</w:t>
      </w:r>
    </w:p>
    <w:p w:rsidR="00825701" w:rsidRDefault="00825701" w:rsidP="00AD0F9E">
      <w:pPr>
        <w:jc w:val="center"/>
        <w:rPr>
          <w:b/>
          <w:sz w:val="32"/>
          <w:szCs w:val="32"/>
        </w:rPr>
      </w:pPr>
      <w:r w:rsidRPr="00825701">
        <w:rPr>
          <w:b/>
          <w:sz w:val="32"/>
          <w:szCs w:val="32"/>
        </w:rPr>
        <w:t>по теме «Мир композитора П.И. Чайковского»</w:t>
      </w:r>
    </w:p>
    <w:p w:rsidR="007D4681" w:rsidRDefault="007D4681" w:rsidP="00AD0F9E">
      <w:pPr>
        <w:jc w:val="center"/>
        <w:rPr>
          <w:b/>
          <w:sz w:val="32"/>
          <w:szCs w:val="32"/>
        </w:rPr>
      </w:pPr>
    </w:p>
    <w:p w:rsidR="00AD0F9E" w:rsidRDefault="00AD0F9E" w:rsidP="00AD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Петр Ильич Чайковский -  русский композитор, дирижер, педагог, музыкальный деятель. Он  родился в 1840 году. В 2015 году отмечается юбилей великого композитора.</w:t>
      </w:r>
    </w:p>
    <w:p w:rsidR="007D4681" w:rsidRDefault="007D4681" w:rsidP="00AD0F9E">
      <w:pPr>
        <w:jc w:val="both"/>
        <w:rPr>
          <w:sz w:val="28"/>
          <w:szCs w:val="28"/>
        </w:rPr>
      </w:pPr>
    </w:p>
    <w:p w:rsidR="00CA6B9A" w:rsidRPr="00CA6B9A" w:rsidRDefault="00CA6B9A" w:rsidP="00CA6B9A">
      <w:pPr>
        <w:jc w:val="center"/>
        <w:rPr>
          <w:b/>
          <w:sz w:val="28"/>
          <w:szCs w:val="28"/>
        </w:rPr>
      </w:pPr>
      <w:r w:rsidRPr="00CA6B9A">
        <w:rPr>
          <w:b/>
          <w:sz w:val="28"/>
          <w:szCs w:val="28"/>
        </w:rPr>
        <w:t>1 тур</w:t>
      </w:r>
    </w:p>
    <w:p w:rsidR="00E70BFF" w:rsidRDefault="00E70BFF" w:rsidP="00AD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П.И. Чайковский во время учебы в Училище правоведения (1850-1859) в Петербурге  пел в хоре и брал уроки фортепиано у Р. </w:t>
      </w:r>
      <w:proofErr w:type="spellStart"/>
      <w:r>
        <w:rPr>
          <w:sz w:val="28"/>
          <w:szCs w:val="28"/>
        </w:rPr>
        <w:t>Кюндингера</w:t>
      </w:r>
      <w:proofErr w:type="spellEnd"/>
      <w:r>
        <w:rPr>
          <w:sz w:val="28"/>
          <w:szCs w:val="28"/>
        </w:rPr>
        <w:t>, с 1861 года занимался теорией музыки у Н. Зарембы. В дальнейшем Чайковский  окончил Петербургскую консерваторию, где его педагогом был…</w:t>
      </w:r>
    </w:p>
    <w:p w:rsidR="00E70BFF" w:rsidRDefault="00E70BFF" w:rsidP="00AD0F9E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был педагогом композитора?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70BFF" w:rsidRPr="007A769A" w:rsidTr="00E70BFF">
        <w:tc>
          <w:tcPr>
            <w:tcW w:w="957" w:type="dxa"/>
          </w:tcPr>
          <w:p w:rsidR="00E70BFF" w:rsidRPr="00294A6F" w:rsidRDefault="00E70BFF" w:rsidP="007A769A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294A6F">
              <w:rPr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957" w:type="dxa"/>
          </w:tcPr>
          <w:p w:rsidR="00E70BFF" w:rsidRPr="00294A6F" w:rsidRDefault="00E70BFF" w:rsidP="007A769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У</w:t>
            </w:r>
          </w:p>
        </w:tc>
        <w:tc>
          <w:tcPr>
            <w:tcW w:w="957" w:type="dxa"/>
          </w:tcPr>
          <w:p w:rsidR="00E70BFF" w:rsidRPr="00294A6F" w:rsidRDefault="00E70BFF" w:rsidP="007A769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Б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И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Н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294A6F">
              <w:rPr>
                <w:b/>
                <w:sz w:val="44"/>
                <w:szCs w:val="44"/>
              </w:rPr>
              <w:t>Ш</w:t>
            </w:r>
            <w:proofErr w:type="gramEnd"/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Т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Е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Й</w:t>
            </w:r>
          </w:p>
        </w:tc>
        <w:tc>
          <w:tcPr>
            <w:tcW w:w="958" w:type="dxa"/>
          </w:tcPr>
          <w:p w:rsidR="00E70BFF" w:rsidRPr="00294A6F" w:rsidRDefault="007A769A" w:rsidP="007A769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Н</w:t>
            </w:r>
          </w:p>
        </w:tc>
      </w:tr>
      <w:tr w:rsidR="00E70BFF" w:rsidRPr="00294A6F" w:rsidTr="00E70BFF"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1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2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3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4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5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6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7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8</w:t>
            </w:r>
          </w:p>
        </w:tc>
        <w:tc>
          <w:tcPr>
            <w:tcW w:w="957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9</w:t>
            </w:r>
          </w:p>
        </w:tc>
        <w:tc>
          <w:tcPr>
            <w:tcW w:w="958" w:type="dxa"/>
          </w:tcPr>
          <w:p w:rsidR="00E70BFF" w:rsidRPr="00294A6F" w:rsidRDefault="007A769A" w:rsidP="007A769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10</w:t>
            </w:r>
          </w:p>
        </w:tc>
      </w:tr>
    </w:tbl>
    <w:p w:rsidR="007D4681" w:rsidRPr="00294A6F" w:rsidRDefault="007D4681" w:rsidP="007D4681">
      <w:pPr>
        <w:rPr>
          <w:sz w:val="36"/>
          <w:szCs w:val="36"/>
        </w:rPr>
      </w:pPr>
    </w:p>
    <w:p w:rsidR="00CA6B9A" w:rsidRDefault="00CA6B9A" w:rsidP="007A7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тур</w:t>
      </w:r>
    </w:p>
    <w:p w:rsidR="00CA6B9A" w:rsidRDefault="00CA6B9A" w:rsidP="00CA6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Творчество  Чайковского - ценнейшее сокровище русской музыкальной культуры. Чайковский создал свой собственный  музыкальный язык, исключительно богатый  выразительнейшими мелодиями. Его произведения, при всей сложности их содержания  и музыкальной формы, доступны и понятны широким массам слушателей музыки во многих странах мира.</w:t>
      </w:r>
    </w:p>
    <w:p w:rsidR="00CA6B9A" w:rsidRDefault="006F003B" w:rsidP="00CA6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1873 году им написана симфоническая поэма, в которой композитор  воплотил  идею слияния человека с природой, воспел  любовь как могучую и вечную силу. Как называется эта симфоническая поэма?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003B" w:rsidTr="006F003B">
        <w:tc>
          <w:tcPr>
            <w:tcW w:w="2392" w:type="dxa"/>
          </w:tcPr>
          <w:p w:rsidR="006F003B" w:rsidRPr="00294A6F" w:rsidRDefault="006F003B" w:rsidP="006F003B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Б</w:t>
            </w:r>
          </w:p>
        </w:tc>
        <w:tc>
          <w:tcPr>
            <w:tcW w:w="2393" w:type="dxa"/>
          </w:tcPr>
          <w:p w:rsidR="006F003B" w:rsidRPr="00294A6F" w:rsidRDefault="006F003B" w:rsidP="006F003B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У</w:t>
            </w:r>
          </w:p>
        </w:tc>
        <w:tc>
          <w:tcPr>
            <w:tcW w:w="2393" w:type="dxa"/>
          </w:tcPr>
          <w:p w:rsidR="006F003B" w:rsidRPr="00294A6F" w:rsidRDefault="006F003B" w:rsidP="006F003B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294A6F">
              <w:rPr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2393" w:type="dxa"/>
          </w:tcPr>
          <w:p w:rsidR="006F003B" w:rsidRPr="00294A6F" w:rsidRDefault="006F003B" w:rsidP="006F003B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Я</w:t>
            </w:r>
          </w:p>
        </w:tc>
      </w:tr>
      <w:tr w:rsidR="006F003B" w:rsidRPr="00294A6F" w:rsidTr="006F003B">
        <w:tc>
          <w:tcPr>
            <w:tcW w:w="2392" w:type="dxa"/>
          </w:tcPr>
          <w:p w:rsidR="006F003B" w:rsidRPr="00294A6F" w:rsidRDefault="006F003B" w:rsidP="006F003B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F003B" w:rsidRPr="00294A6F" w:rsidRDefault="006F003B" w:rsidP="006F003B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6F003B" w:rsidRPr="00294A6F" w:rsidRDefault="006F003B" w:rsidP="006F003B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:rsidR="006F003B" w:rsidRPr="00294A6F" w:rsidRDefault="006F003B" w:rsidP="006F003B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4</w:t>
            </w:r>
          </w:p>
        </w:tc>
      </w:tr>
    </w:tbl>
    <w:p w:rsidR="006F003B" w:rsidRPr="00294A6F" w:rsidRDefault="006F003B" w:rsidP="00CA6B9A">
      <w:pPr>
        <w:jc w:val="both"/>
        <w:rPr>
          <w:sz w:val="28"/>
          <w:szCs w:val="28"/>
        </w:rPr>
      </w:pPr>
    </w:p>
    <w:p w:rsidR="006F003B" w:rsidRDefault="006F003B" w:rsidP="006F0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тур</w:t>
      </w:r>
    </w:p>
    <w:p w:rsidR="006F003B" w:rsidRDefault="00C365DC" w:rsidP="006F0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4681">
        <w:rPr>
          <w:sz w:val="28"/>
          <w:szCs w:val="28"/>
        </w:rPr>
        <w:t xml:space="preserve"> Оперы Чайковского 70-х годов Х1Х</w:t>
      </w:r>
      <w:r>
        <w:rPr>
          <w:sz w:val="28"/>
          <w:szCs w:val="28"/>
        </w:rPr>
        <w:t xml:space="preserve"> века   лишены внешних эффектов. Композитор стремился к естественности и простоте, лиричности. Оп</w:t>
      </w:r>
      <w:r w:rsidR="007D4681">
        <w:rPr>
          <w:sz w:val="28"/>
          <w:szCs w:val="28"/>
        </w:rPr>
        <w:t xml:space="preserve">ера «Кузнец </w:t>
      </w:r>
      <w:proofErr w:type="spellStart"/>
      <w:r w:rsidR="007D4681">
        <w:rPr>
          <w:sz w:val="28"/>
          <w:szCs w:val="28"/>
        </w:rPr>
        <w:t>Вакула</w:t>
      </w:r>
      <w:proofErr w:type="spellEnd"/>
      <w:r w:rsidR="007D4681">
        <w:rPr>
          <w:sz w:val="28"/>
          <w:szCs w:val="28"/>
        </w:rPr>
        <w:t>» (на сюжет «Н</w:t>
      </w:r>
      <w:r>
        <w:rPr>
          <w:sz w:val="28"/>
          <w:szCs w:val="28"/>
        </w:rPr>
        <w:t>очи перед рождеством» Н.В. Гоголя) проникнута украинскими песенными интонациями.  В 80-е годы 19 века композитор сделал  второй вариант оперы, назвав его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 он назвал второй вариант оперы?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365DC" w:rsidRPr="00294A6F" w:rsidTr="00C365DC"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Ч</w:t>
            </w:r>
          </w:p>
        </w:tc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Е</w:t>
            </w:r>
          </w:p>
        </w:tc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294A6F">
              <w:rPr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Е</w:t>
            </w:r>
          </w:p>
        </w:tc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В</w:t>
            </w:r>
          </w:p>
        </w:tc>
        <w:tc>
          <w:tcPr>
            <w:tcW w:w="1064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И</w:t>
            </w:r>
          </w:p>
        </w:tc>
        <w:tc>
          <w:tcPr>
            <w:tcW w:w="1064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Ч</w:t>
            </w:r>
          </w:p>
        </w:tc>
        <w:tc>
          <w:tcPr>
            <w:tcW w:w="1064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К</w:t>
            </w:r>
          </w:p>
        </w:tc>
        <w:tc>
          <w:tcPr>
            <w:tcW w:w="1064" w:type="dxa"/>
          </w:tcPr>
          <w:p w:rsidR="00C365DC" w:rsidRPr="00294A6F" w:rsidRDefault="00C365DC" w:rsidP="00C365DC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И</w:t>
            </w:r>
          </w:p>
        </w:tc>
      </w:tr>
      <w:tr w:rsidR="00C365DC" w:rsidRPr="00294A6F" w:rsidTr="00C365DC"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1</w:t>
            </w:r>
          </w:p>
        </w:tc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2</w:t>
            </w:r>
          </w:p>
        </w:tc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3</w:t>
            </w:r>
          </w:p>
        </w:tc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4</w:t>
            </w:r>
          </w:p>
        </w:tc>
        <w:tc>
          <w:tcPr>
            <w:tcW w:w="1063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5</w:t>
            </w:r>
          </w:p>
        </w:tc>
        <w:tc>
          <w:tcPr>
            <w:tcW w:w="1064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6</w:t>
            </w:r>
          </w:p>
        </w:tc>
        <w:tc>
          <w:tcPr>
            <w:tcW w:w="1064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7</w:t>
            </w:r>
          </w:p>
        </w:tc>
        <w:tc>
          <w:tcPr>
            <w:tcW w:w="1064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8</w:t>
            </w:r>
          </w:p>
        </w:tc>
        <w:tc>
          <w:tcPr>
            <w:tcW w:w="1064" w:type="dxa"/>
          </w:tcPr>
          <w:p w:rsidR="00C365DC" w:rsidRPr="00294A6F" w:rsidRDefault="00C365DC" w:rsidP="00C365DC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9</w:t>
            </w:r>
          </w:p>
        </w:tc>
      </w:tr>
    </w:tbl>
    <w:p w:rsidR="00C365DC" w:rsidRPr="00294A6F" w:rsidRDefault="00997B6A" w:rsidP="00C365DC">
      <w:pPr>
        <w:jc w:val="center"/>
        <w:rPr>
          <w:sz w:val="28"/>
          <w:szCs w:val="28"/>
        </w:rPr>
      </w:pPr>
      <w:r w:rsidRPr="00294A6F">
        <w:rPr>
          <w:sz w:val="28"/>
          <w:szCs w:val="28"/>
        </w:rPr>
        <w:t xml:space="preserve"> </w:t>
      </w:r>
    </w:p>
    <w:p w:rsidR="00C365DC" w:rsidRDefault="00C365DC" w:rsidP="00C365DC">
      <w:pPr>
        <w:jc w:val="center"/>
        <w:rPr>
          <w:b/>
          <w:sz w:val="28"/>
          <w:szCs w:val="28"/>
        </w:rPr>
      </w:pPr>
      <w:r w:rsidRPr="00C365DC">
        <w:rPr>
          <w:b/>
          <w:sz w:val="28"/>
          <w:szCs w:val="28"/>
        </w:rPr>
        <w:t>Финал</w:t>
      </w:r>
    </w:p>
    <w:p w:rsidR="00C365DC" w:rsidRDefault="00C365DC" w:rsidP="00C36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последние годы жизни композитор П.И. Чайковский достиг</w:t>
      </w:r>
      <w:r w:rsidR="00997B6A">
        <w:rPr>
          <w:sz w:val="28"/>
          <w:szCs w:val="28"/>
        </w:rPr>
        <w:t xml:space="preserve"> величайшей зрелости и мастерства. Он создал оперу «Чародейка» (1887),  симфонию «Манфред» (1885),  Пятую симфонию (1888),  балеты «Спящая красавица» (1889),  «Щелкунчик» (1892). В 1890 году композитор  сочинил свою замечательную оперу «Пиковая дама» (1890) на основе сюжета А.С. Пушкина. Он писал эту музыку, находясь в состоянии высокого вдохновения, всего за 44 дня. Год спустя появилась его последняя опера. Вспомните название последней оперы П.И. Чайковского.</w:t>
      </w:r>
    </w:p>
    <w:p w:rsidR="00997B6A" w:rsidRDefault="00997B6A" w:rsidP="00C365D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97B6A" w:rsidTr="00997B6A"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И</w:t>
            </w:r>
          </w:p>
        </w:tc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О</w:t>
            </w:r>
          </w:p>
        </w:tc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Л</w:t>
            </w:r>
          </w:p>
        </w:tc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А</w:t>
            </w:r>
          </w:p>
        </w:tc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Н</w:t>
            </w:r>
          </w:p>
        </w:tc>
        <w:tc>
          <w:tcPr>
            <w:tcW w:w="1368" w:type="dxa"/>
          </w:tcPr>
          <w:p w:rsidR="00997B6A" w:rsidRPr="00294A6F" w:rsidRDefault="00997B6A" w:rsidP="00997B6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Т</w:t>
            </w:r>
          </w:p>
        </w:tc>
        <w:tc>
          <w:tcPr>
            <w:tcW w:w="1368" w:type="dxa"/>
          </w:tcPr>
          <w:p w:rsidR="00997B6A" w:rsidRPr="00294A6F" w:rsidRDefault="00997B6A" w:rsidP="00997B6A">
            <w:pPr>
              <w:jc w:val="center"/>
              <w:rPr>
                <w:b/>
                <w:sz w:val="44"/>
                <w:szCs w:val="44"/>
              </w:rPr>
            </w:pPr>
            <w:r w:rsidRPr="00294A6F">
              <w:rPr>
                <w:b/>
                <w:sz w:val="44"/>
                <w:szCs w:val="44"/>
              </w:rPr>
              <w:t>А</w:t>
            </w:r>
          </w:p>
        </w:tc>
      </w:tr>
      <w:tr w:rsidR="00997B6A" w:rsidRPr="00294A6F" w:rsidTr="00997B6A"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1</w:t>
            </w:r>
          </w:p>
        </w:tc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2</w:t>
            </w:r>
          </w:p>
        </w:tc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3</w:t>
            </w:r>
          </w:p>
        </w:tc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4</w:t>
            </w:r>
          </w:p>
        </w:tc>
        <w:tc>
          <w:tcPr>
            <w:tcW w:w="1367" w:type="dxa"/>
          </w:tcPr>
          <w:p w:rsidR="00997B6A" w:rsidRPr="00294A6F" w:rsidRDefault="00997B6A" w:rsidP="00997B6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5</w:t>
            </w:r>
          </w:p>
        </w:tc>
        <w:tc>
          <w:tcPr>
            <w:tcW w:w="1368" w:type="dxa"/>
          </w:tcPr>
          <w:p w:rsidR="00997B6A" w:rsidRPr="00294A6F" w:rsidRDefault="00997B6A" w:rsidP="00997B6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6</w:t>
            </w:r>
          </w:p>
        </w:tc>
        <w:tc>
          <w:tcPr>
            <w:tcW w:w="1368" w:type="dxa"/>
          </w:tcPr>
          <w:p w:rsidR="00997B6A" w:rsidRPr="00294A6F" w:rsidRDefault="00997B6A" w:rsidP="00997B6A">
            <w:pPr>
              <w:jc w:val="center"/>
              <w:rPr>
                <w:sz w:val="36"/>
                <w:szCs w:val="36"/>
              </w:rPr>
            </w:pPr>
            <w:r w:rsidRPr="00294A6F">
              <w:rPr>
                <w:sz w:val="36"/>
                <w:szCs w:val="36"/>
              </w:rPr>
              <w:t>7</w:t>
            </w:r>
          </w:p>
        </w:tc>
      </w:tr>
    </w:tbl>
    <w:p w:rsidR="00997B6A" w:rsidRPr="00294A6F" w:rsidRDefault="00997B6A" w:rsidP="00C365DC">
      <w:pPr>
        <w:jc w:val="both"/>
        <w:rPr>
          <w:sz w:val="28"/>
          <w:szCs w:val="28"/>
        </w:rPr>
      </w:pPr>
    </w:p>
    <w:p w:rsidR="00294A6F" w:rsidRDefault="00997B6A" w:rsidP="00AD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Очень верно сказал нам   о том, как дорога нам музыка Петра Ильича Чайковского, композитор Б.В. Асафьев: «Искусство Чайковского  приняли… как свое родное искусство миллионы слушателей,  граждан страны, осуществившей  вековые мечты </w:t>
      </w:r>
      <w:r w:rsidR="00294A6F">
        <w:rPr>
          <w:sz w:val="28"/>
          <w:szCs w:val="28"/>
        </w:rPr>
        <w:t xml:space="preserve"> лучших умов человечества».</w:t>
      </w:r>
    </w:p>
    <w:p w:rsidR="00294A6F" w:rsidRDefault="00294A6F" w:rsidP="00294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  <w:r w:rsidR="007D4681">
        <w:rPr>
          <w:sz w:val="28"/>
          <w:szCs w:val="28"/>
        </w:rPr>
        <w:t xml:space="preserve"> и провела  </w:t>
      </w:r>
      <w:r>
        <w:rPr>
          <w:sz w:val="28"/>
          <w:szCs w:val="28"/>
        </w:rPr>
        <w:t>С.Г. Губина,</w:t>
      </w:r>
    </w:p>
    <w:p w:rsidR="00294A6F" w:rsidRDefault="007D4681" w:rsidP="00294A6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94A6F">
        <w:rPr>
          <w:sz w:val="28"/>
          <w:szCs w:val="28"/>
        </w:rPr>
        <w:t>ам. директора, преподаватель Детской школы искусств.</w:t>
      </w:r>
    </w:p>
    <w:p w:rsidR="00C365DC" w:rsidRPr="00AD0F9E" w:rsidRDefault="00294A6F" w:rsidP="00294A6F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2015 года</w:t>
      </w:r>
    </w:p>
    <w:sectPr w:rsidR="00C365DC" w:rsidRPr="00AD0F9E" w:rsidSect="009D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701"/>
    <w:rsid w:val="00294A6F"/>
    <w:rsid w:val="006F003B"/>
    <w:rsid w:val="007A769A"/>
    <w:rsid w:val="007B1E0E"/>
    <w:rsid w:val="007D4681"/>
    <w:rsid w:val="00825701"/>
    <w:rsid w:val="00832AD0"/>
    <w:rsid w:val="00997B6A"/>
    <w:rsid w:val="009D70B6"/>
    <w:rsid w:val="00AD0F9E"/>
    <w:rsid w:val="00B321AC"/>
    <w:rsid w:val="00C365DC"/>
    <w:rsid w:val="00CA6B9A"/>
    <w:rsid w:val="00E7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7</cp:revision>
  <dcterms:created xsi:type="dcterms:W3CDTF">2015-01-21T05:02:00Z</dcterms:created>
  <dcterms:modified xsi:type="dcterms:W3CDTF">2015-01-29T12:03:00Z</dcterms:modified>
</cp:coreProperties>
</file>